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87933" w14:textId="77777777" w:rsidR="00087F1C" w:rsidRDefault="00087F1C" w:rsidP="00087F1C">
      <w:pPr>
        <w:pStyle w:val="Title"/>
        <w:rPr>
          <w:rStyle w:val="Hyperlink"/>
          <w:rFonts w:asciiTheme="majorHAnsi" w:hAnsiTheme="majorHAnsi"/>
          <w:color w:val="12273A" w:themeColor="accent1"/>
          <w:sz w:val="72"/>
        </w:rPr>
      </w:pPr>
      <w:bookmarkStart w:id="0" w:name="_GoBack"/>
      <w:bookmarkEnd w:id="0"/>
      <w:r>
        <w:rPr>
          <w:rStyle w:val="Hyperlink"/>
          <w:rFonts w:asciiTheme="majorHAnsi" w:hAnsiTheme="majorHAnsi"/>
          <w:color w:val="12273A" w:themeColor="accent1"/>
          <w:sz w:val="72"/>
        </w:rPr>
        <w:t>Title—Montserrat 36pt</w:t>
      </w:r>
      <w:r>
        <w:rPr>
          <w:rStyle w:val="Hyperlink"/>
          <w:rFonts w:asciiTheme="majorHAnsi" w:hAnsiTheme="majorHAnsi"/>
          <w:color w:val="12273A" w:themeColor="accent1"/>
          <w:sz w:val="72"/>
        </w:rPr>
        <w:br/>
      </w:r>
      <w:r w:rsidR="0029642B">
        <w:rPr>
          <w:rStyle w:val="Hyperlink"/>
          <w:rFonts w:asciiTheme="majorHAnsi" w:hAnsiTheme="majorHAnsi"/>
          <w:color w:val="12273A" w:themeColor="accent1"/>
          <w:sz w:val="72"/>
        </w:rPr>
        <w:t>Agenda</w:t>
      </w:r>
      <w:r w:rsidR="00976B03">
        <w:rPr>
          <w:rStyle w:val="Hyperlink"/>
          <w:rFonts w:asciiTheme="majorHAnsi" w:hAnsiTheme="majorHAnsi"/>
          <w:color w:val="12273A" w:themeColor="accent1"/>
          <w:sz w:val="72"/>
        </w:rPr>
        <w:t xml:space="preserve">, </w:t>
      </w:r>
      <w:r w:rsidR="00F13662">
        <w:rPr>
          <w:rStyle w:val="Hyperlink"/>
          <w:rFonts w:asciiTheme="majorHAnsi" w:hAnsiTheme="majorHAnsi"/>
          <w:color w:val="12273A" w:themeColor="accent1"/>
          <w:sz w:val="72"/>
        </w:rPr>
        <w:t>Meeting</w:t>
      </w:r>
    </w:p>
    <w:p w14:paraId="6D2F955F" w14:textId="6FEE7529" w:rsidR="00D55459" w:rsidRDefault="005F184E" w:rsidP="00087F1C">
      <w:pPr>
        <w:pStyle w:val="Date"/>
      </w:pPr>
      <w:r>
        <w:t>Date—Roboto Regular 14pt</w:t>
      </w:r>
      <w:r>
        <w:br/>
      </w:r>
      <w:r w:rsidR="00D550B2">
        <w:t>Weekday, Month</w:t>
      </w:r>
      <w:r w:rsidR="00DD7AFF">
        <w:t xml:space="preserve"> Day, Year at 00 p.m.</w:t>
      </w:r>
    </w:p>
    <w:p w14:paraId="4F0B828A" w14:textId="355D8D1F" w:rsidR="00A75327" w:rsidRPr="00A75327" w:rsidRDefault="00087F1C" w:rsidP="00A75327">
      <w:pPr>
        <w:pStyle w:val="Heading3"/>
        <w:rPr>
          <w:rStyle w:val="Emphasis"/>
          <w:rFonts w:eastAsiaTheme="majorEastAsia"/>
          <w:i w:val="0"/>
          <w:iCs w:val="0"/>
          <w:sz w:val="22"/>
          <w:szCs w:val="26"/>
        </w:rPr>
      </w:pPr>
      <w:r w:rsidRPr="0085603B">
        <w:t>Heading 3—Roboto Bold 11pt</w:t>
      </w:r>
      <w:r>
        <w:br/>
      </w:r>
      <w:r w:rsidR="0029642B">
        <w:t>Meeting called by First Last-Name</w:t>
      </w:r>
    </w:p>
    <w:p w14:paraId="77754F1F" w14:textId="591A9C5A" w:rsidR="00DD7AFF" w:rsidRDefault="0029642B" w:rsidP="00710BE8">
      <w:pPr>
        <w:pStyle w:val="BodyText"/>
        <w:ind w:left="2160" w:hanging="2160"/>
        <w:rPr>
          <w:rFonts w:eastAsiaTheme="majorEastAsia"/>
        </w:rPr>
      </w:pPr>
      <w:r>
        <w:rPr>
          <w:rStyle w:val="Strong"/>
        </w:rPr>
        <w:t>Attendees</w:t>
      </w:r>
      <w:r w:rsidR="00DD7AFF" w:rsidRPr="00710BE8">
        <w:rPr>
          <w:rStyle w:val="Strong"/>
        </w:rPr>
        <w:t>:</w:t>
      </w:r>
      <w:r w:rsidR="00DD7AFF" w:rsidRPr="00A75327">
        <w:rPr>
          <w:rFonts w:eastAsiaTheme="majorEastAsia"/>
        </w:rPr>
        <w:tab/>
      </w:r>
      <w:r w:rsidR="00710BE8">
        <w:rPr>
          <w:rFonts w:eastAsiaTheme="majorEastAsia"/>
        </w:rPr>
        <w:t>Body Text</w:t>
      </w:r>
      <w:r w:rsidR="000E666F">
        <w:rPr>
          <w:rFonts w:eastAsiaTheme="majorEastAsia"/>
        </w:rPr>
        <w:t xml:space="preserve">—Roboto, 10pt </w:t>
      </w:r>
      <w:r w:rsidR="00A75327">
        <w:rPr>
          <w:rFonts w:eastAsiaTheme="majorEastAsia"/>
        </w:rPr>
        <w:t xml:space="preserve">• </w:t>
      </w:r>
      <w:r w:rsidR="00976B03">
        <w:rPr>
          <w:rFonts w:eastAsiaTheme="majorEastAsia"/>
        </w:rPr>
        <w:t>Name First-Last</w:t>
      </w:r>
      <w:r w:rsidR="00710BE8">
        <w:rPr>
          <w:rFonts w:eastAsiaTheme="majorEastAsia"/>
        </w:rPr>
        <w:t xml:space="preserve"> </w:t>
      </w:r>
      <w:r w:rsidR="00976B03">
        <w:rPr>
          <w:rFonts w:eastAsiaTheme="majorEastAsia"/>
        </w:rPr>
        <w:t>• Name First-Last • Name First-Last</w:t>
      </w:r>
      <w:r w:rsidR="00976B03">
        <w:rPr>
          <w:rFonts w:eastAsiaTheme="majorEastAsia"/>
        </w:rPr>
        <w:br/>
        <w:t>Name First-Last • Name First-Last • Name First-Last</w:t>
      </w:r>
      <w:r w:rsidR="00710BE8" w:rsidRPr="00710BE8">
        <w:rPr>
          <w:rFonts w:eastAsiaTheme="majorEastAsia"/>
        </w:rPr>
        <w:t xml:space="preserve"> </w:t>
      </w:r>
      <w:r w:rsidR="00976B03">
        <w:rPr>
          <w:rFonts w:eastAsiaTheme="majorEastAsia"/>
        </w:rPr>
        <w:t>• Name First-Last</w:t>
      </w:r>
      <w:r w:rsidR="00976B03">
        <w:rPr>
          <w:rFonts w:eastAsiaTheme="majorEastAsia"/>
        </w:rPr>
        <w:br/>
        <w:t>Name First-Last • Name First-Last • Name First-Last • Name First-Last</w:t>
      </w:r>
    </w:p>
    <w:p w14:paraId="68B0322D" w14:textId="23EF98D9" w:rsidR="00CA1739" w:rsidRDefault="00CA1739" w:rsidP="00CA1739">
      <w:pPr>
        <w:pStyle w:val="BodyText"/>
        <w:rPr>
          <w:rStyle w:val="Emphasis"/>
          <w:rFonts w:eastAsiaTheme="majorEastAsia"/>
          <w:i w:val="0"/>
          <w:iCs w:val="0"/>
        </w:rPr>
      </w:pPr>
      <w:r w:rsidRPr="00DB353F">
        <w:rPr>
          <w:rStyle w:val="Emphasis"/>
          <w:rFonts w:eastAsiaTheme="majorEastAsia"/>
          <w:b/>
          <w:i w:val="0"/>
          <w:iCs w:val="0"/>
        </w:rPr>
        <w:t xml:space="preserve">Call-In Information: </w:t>
      </w:r>
      <w:r w:rsidR="005F184E">
        <w:rPr>
          <w:rStyle w:val="Emphasis"/>
          <w:rFonts w:eastAsiaTheme="majorEastAsia"/>
          <w:i w:val="0"/>
          <w:iCs w:val="0"/>
        </w:rPr>
        <w:t>Number and code i</w:t>
      </w:r>
      <w:r>
        <w:rPr>
          <w:rStyle w:val="Emphasis"/>
          <w:rFonts w:eastAsiaTheme="majorEastAsia"/>
          <w:i w:val="0"/>
          <w:iCs w:val="0"/>
        </w:rPr>
        <w:t>f joining via conference call</w:t>
      </w:r>
      <w:r w:rsidR="005F184E">
        <w:rPr>
          <w:rStyle w:val="Emphasis"/>
          <w:rFonts w:eastAsiaTheme="majorEastAsia"/>
          <w:i w:val="0"/>
          <w:iCs w:val="0"/>
        </w:rPr>
        <w:t xml:space="preserve"> </w:t>
      </w:r>
      <w:r w:rsidR="005F184E" w:rsidRPr="007965A6">
        <w:t>= ___</w:t>
      </w:r>
      <w:r w:rsidR="005F184E">
        <w:t>____</w:t>
      </w:r>
      <w:r w:rsidR="005F184E" w:rsidRPr="007965A6">
        <w:t>_________________</w:t>
      </w:r>
      <w:r w:rsidR="005F184E">
        <w:t>__________</w:t>
      </w:r>
    </w:p>
    <w:p w14:paraId="6D7991B1" w14:textId="4CD79404" w:rsidR="006F68D5" w:rsidRPr="00CA1739" w:rsidRDefault="006F68D5" w:rsidP="00CA1739">
      <w:pPr>
        <w:pStyle w:val="BodyText"/>
        <w:rPr>
          <w:rFonts w:eastAsiaTheme="majorEastAsia"/>
        </w:rPr>
      </w:pPr>
      <w:proofErr w:type="spellStart"/>
      <w:r>
        <w:rPr>
          <w:rStyle w:val="Emphasis"/>
          <w:rFonts w:eastAsiaTheme="majorEastAsia"/>
          <w:b/>
          <w:i w:val="0"/>
          <w:iCs w:val="0"/>
        </w:rPr>
        <w:t>WiFi</w:t>
      </w:r>
      <w:proofErr w:type="spellEnd"/>
      <w:r>
        <w:rPr>
          <w:rStyle w:val="Emphasis"/>
          <w:rFonts w:eastAsiaTheme="majorEastAsia"/>
          <w:b/>
          <w:i w:val="0"/>
          <w:iCs w:val="0"/>
        </w:rPr>
        <w:t xml:space="preserve"> Access</w:t>
      </w:r>
      <w:r w:rsidRPr="00DB353F">
        <w:rPr>
          <w:rStyle w:val="Emphasis"/>
          <w:rFonts w:eastAsiaTheme="majorEastAsia"/>
          <w:b/>
          <w:i w:val="0"/>
          <w:iCs w:val="0"/>
        </w:rPr>
        <w:t xml:space="preserve">: </w:t>
      </w:r>
      <w:r w:rsidRPr="007965A6">
        <w:t xml:space="preserve">Network = </w:t>
      </w:r>
      <w:proofErr w:type="spellStart"/>
      <w:r w:rsidRPr="007965A6">
        <w:t>eduroam</w:t>
      </w:r>
      <w:proofErr w:type="spellEnd"/>
      <w:r w:rsidRPr="007965A6">
        <w:t xml:space="preserve"> • Username = </w:t>
      </w:r>
      <w:hyperlink r:id="rId8" w:history="1">
        <w:r w:rsidRPr="007965A6">
          <w:t>kgiguest@kgi.edu</w:t>
        </w:r>
      </w:hyperlink>
      <w:r w:rsidRPr="007965A6">
        <w:t xml:space="preserve"> • Password = ___</w:t>
      </w:r>
      <w:r>
        <w:t>____</w:t>
      </w:r>
      <w:r w:rsidRPr="007965A6">
        <w:t>_________________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086"/>
        <w:gridCol w:w="6174"/>
      </w:tblGrid>
      <w:tr w:rsidR="001E4B45" w14:paraId="3056944B" w14:textId="77777777" w:rsidTr="00E17D3F">
        <w:trPr>
          <w:tblHeader/>
        </w:trPr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5C7FC876" w14:textId="77777777" w:rsidR="001E4B45" w:rsidRDefault="001E4B45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kern w:val="0"/>
                <w:szCs w:val="24"/>
              </w:rPr>
            </w:pP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softHyphen/>
              <w:t>Table Heading</w:t>
            </w:r>
          </w:p>
        </w:tc>
        <w:tc>
          <w:tcPr>
            <w:tcW w:w="6174" w:type="dxa"/>
            <w:tcBorders>
              <w:top w:val="nil"/>
              <w:left w:val="single" w:sz="4" w:space="0" w:color="00687D" w:themeColor="accent2" w:themeShade="BF"/>
              <w:bottom w:val="nil"/>
              <w:right w:val="single" w:sz="4" w:space="0" w:color="00687D" w:themeColor="accent2" w:themeShade="BF"/>
            </w:tcBorders>
            <w:shd w:val="clear" w:color="auto" w:fill="008CA8" w:themeFill="accent2"/>
          </w:tcPr>
          <w:p w14:paraId="2D3A4ADC" w14:textId="77777777" w:rsidR="001E4B45" w:rsidRPr="00E23751" w:rsidRDefault="001E4B45" w:rsidP="00E17D3F">
            <w:pPr>
              <w:pStyle w:val="TableHeading"/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</w:pPr>
            <w:r w:rsidRPr="00E23751"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Table Head</w:t>
            </w:r>
            <w:r>
              <w:rPr>
                <w:rStyle w:val="Strong"/>
                <w:rFonts w:cs="Times New Roman"/>
                <w:b/>
                <w:bCs w:val="0"/>
                <w:color w:val="FFFFFF" w:themeColor="background1"/>
                <w:kern w:val="0"/>
                <w:szCs w:val="24"/>
              </w:rPr>
              <w:t>ing—Roboto Bold 10pt</w:t>
            </w:r>
          </w:p>
        </w:tc>
      </w:tr>
      <w:tr w:rsidR="001E4B45" w:rsidRPr="008B117D" w14:paraId="3367CFD4" w14:textId="77777777" w:rsidTr="00E17D3F">
        <w:tc>
          <w:tcPr>
            <w:tcW w:w="3086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483C7D5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a.m.–00:00 a.m.</w:t>
            </w:r>
          </w:p>
          <w:p w14:paraId="4E95EDE6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6174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68D4813F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3B6F2EEB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1E4B45" w:rsidRPr="008B117D" w14:paraId="4D5F183D" w14:textId="77777777" w:rsidTr="00E17D3F">
        <w:tc>
          <w:tcPr>
            <w:tcW w:w="3086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09CC56B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a.m.–00:00 a.m.</w:t>
            </w:r>
          </w:p>
          <w:p w14:paraId="094E65B4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6174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1FA056FA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65356B37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1E4B45" w:rsidRPr="008B117D" w14:paraId="7FA184B6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5431AE48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softHyphen/>
              <w:t>00:00 a.m.–0:00 p.m.</w:t>
            </w:r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10F7DCFF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0FE5D824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1E4B45" w:rsidRPr="008B117D" w14:paraId="39C42F24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26D3DB0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p.m.–00:00 p.m.</w:t>
            </w:r>
          </w:p>
          <w:p w14:paraId="63E487A4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51347E69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65E26832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1E4B45" w:rsidRPr="008B117D" w14:paraId="01CD1D09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6513DEA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00:00 p.m.–00:00 p.m.</w:t>
            </w:r>
          </w:p>
          <w:p w14:paraId="65C0F892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  <w:t>Location TBD</w:t>
            </w:r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14:paraId="370CEC94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05DCC70E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  <w:tr w:rsidR="001E4B45" w:rsidRPr="008B117D" w14:paraId="3E8F5D7F" w14:textId="77777777" w:rsidTr="00E17D3F">
        <w:tc>
          <w:tcPr>
            <w:tcW w:w="3086" w:type="dxa"/>
            <w:tcBorders>
              <w:top w:val="single" w:sz="2" w:space="0" w:color="D9D9D9" w:themeColor="background1" w:themeShade="D9"/>
              <w:left w:val="nil"/>
              <w:bottom w:val="single" w:sz="24" w:space="0" w:color="008CA8" w:themeColor="accent2"/>
              <w:right w:val="single" w:sz="2" w:space="0" w:color="D9D9D9" w:themeColor="background1" w:themeShade="D9"/>
            </w:tcBorders>
            <w:shd w:val="clear" w:color="auto" w:fill="F2F2F2" w:themeFill="background1" w:themeFillShade="F2"/>
          </w:tcPr>
          <w:p w14:paraId="34DF978B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00:00 </w:t>
            </w:r>
            <w:proofErr w:type="spellStart"/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617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4" w:space="0" w:color="008CA8" w:themeColor="accent2"/>
              <w:right w:val="nil"/>
            </w:tcBorders>
            <w:shd w:val="clear" w:color="auto" w:fill="F2F2F2" w:themeFill="background1" w:themeFillShade="F2"/>
          </w:tcPr>
          <w:p w14:paraId="00C58EF6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</w:pP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 xml:space="preserve">Table Text 3—Roboto Bold </w:t>
            </w:r>
            <w:r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8</w:t>
            </w:r>
            <w:r w:rsidRPr="008B117D">
              <w:rPr>
                <w:rStyle w:val="Strong"/>
                <w:rFonts w:cs="Times New Roman"/>
                <w:bCs w:val="0"/>
                <w:kern w:val="0"/>
                <w:sz w:val="16"/>
                <w:szCs w:val="16"/>
              </w:rPr>
              <w:t>pt</w:t>
            </w:r>
          </w:p>
          <w:p w14:paraId="360A2738" w14:textId="77777777" w:rsidR="001E4B45" w:rsidRPr="008B117D" w:rsidRDefault="001E4B45" w:rsidP="00E17D3F">
            <w:pPr>
              <w:pStyle w:val="TableText3"/>
              <w:rPr>
                <w:rStyle w:val="Strong"/>
                <w:rFonts w:cs="Times New Roman"/>
                <w:b w:val="0"/>
                <w:bCs w:val="0"/>
                <w:kern w:val="0"/>
                <w:sz w:val="16"/>
                <w:szCs w:val="16"/>
              </w:rPr>
            </w:pPr>
            <w:r w:rsidRPr="008B117D">
              <w:t>Table Text</w:t>
            </w:r>
            <w:r>
              <w:t xml:space="preserve"> 3—</w:t>
            </w:r>
            <w:r w:rsidRPr="008B117D">
              <w:t xml:space="preserve">Roboto Regular </w:t>
            </w:r>
            <w:r>
              <w:t>8</w:t>
            </w:r>
            <w:r w:rsidRPr="008B117D">
              <w:t>pt</w:t>
            </w:r>
          </w:p>
        </w:tc>
      </w:tr>
    </w:tbl>
    <w:p w14:paraId="2F18C3D2" w14:textId="77777777" w:rsidR="0075704D" w:rsidRPr="009A588A" w:rsidRDefault="0075704D" w:rsidP="0075704D">
      <w:pPr>
        <w:pStyle w:val="Heading6"/>
        <w:rPr>
          <w:rStyle w:val="Emphasis"/>
          <w:rFonts w:eastAsiaTheme="majorEastAsia"/>
          <w:i w:val="0"/>
          <w:iCs/>
          <w:szCs w:val="26"/>
        </w:rPr>
      </w:pPr>
      <w:r>
        <w:t>Heading 6—Roboto Bold 8pt</w:t>
      </w:r>
    </w:p>
    <w:p w14:paraId="641D107A" w14:textId="77777777" w:rsidR="0075704D" w:rsidRPr="00E11F3C" w:rsidRDefault="0075704D" w:rsidP="0075704D">
      <w:pPr>
        <w:pStyle w:val="BodyText3"/>
      </w:pPr>
      <w:r>
        <w:t xml:space="preserve">Body Text 3—Roboto Regular 8pt. </w:t>
      </w:r>
      <w:r w:rsidRPr="00B75CC0">
        <w:t xml:space="preserve">Lorem ipsum dolor sit </w:t>
      </w:r>
      <w:proofErr w:type="spellStart"/>
      <w:r w:rsidRPr="00B75CC0">
        <w:t>amet</w:t>
      </w:r>
      <w:proofErr w:type="spellEnd"/>
      <w:r w:rsidRPr="00B75CC0">
        <w:t xml:space="preserve">, </w:t>
      </w:r>
      <w:proofErr w:type="spellStart"/>
      <w:r w:rsidRPr="00B75CC0">
        <w:t>consectetur</w:t>
      </w:r>
      <w:proofErr w:type="spellEnd"/>
      <w:r w:rsidRPr="00B75CC0">
        <w:t xml:space="preserve"> </w:t>
      </w:r>
      <w:proofErr w:type="spellStart"/>
      <w:r w:rsidRPr="00B75CC0">
        <w:t>adipiscing</w:t>
      </w:r>
      <w:proofErr w:type="spellEnd"/>
      <w:r w:rsidRPr="00B75CC0">
        <w:t xml:space="preserve"> </w:t>
      </w:r>
      <w:proofErr w:type="spellStart"/>
      <w:r w:rsidRPr="00B75CC0">
        <w:t>elit</w:t>
      </w:r>
      <w:proofErr w:type="spellEnd"/>
      <w:r w:rsidRPr="00B75CC0">
        <w:t xml:space="preserve">. Morbi </w:t>
      </w:r>
      <w:proofErr w:type="spellStart"/>
      <w:r w:rsidRPr="00B75CC0">
        <w:t>vel</w:t>
      </w:r>
      <w:proofErr w:type="spellEnd"/>
      <w:r w:rsidRPr="00B75CC0">
        <w:t xml:space="preserve"> </w:t>
      </w:r>
      <w:proofErr w:type="spellStart"/>
      <w:r w:rsidRPr="00B75CC0">
        <w:t>congue</w:t>
      </w:r>
      <w:proofErr w:type="spellEnd"/>
      <w:r w:rsidRPr="00B75CC0">
        <w:t xml:space="preserve"> </w:t>
      </w:r>
      <w:proofErr w:type="spellStart"/>
      <w:r w:rsidRPr="00B75CC0">
        <w:t>nibh</w:t>
      </w:r>
      <w:proofErr w:type="spellEnd"/>
      <w:r w:rsidRPr="00B75CC0">
        <w:t xml:space="preserve">. </w:t>
      </w:r>
      <w:proofErr w:type="spellStart"/>
      <w:r w:rsidRPr="00B75CC0">
        <w:t>Aliquam</w:t>
      </w:r>
      <w:proofErr w:type="spellEnd"/>
      <w:r w:rsidRPr="00B75CC0">
        <w:t xml:space="preserve"> tempus </w:t>
      </w:r>
      <w:proofErr w:type="spellStart"/>
      <w:r w:rsidRPr="00B75CC0">
        <w:t>tortor</w:t>
      </w:r>
      <w:proofErr w:type="spellEnd"/>
      <w:r w:rsidRPr="00B75CC0">
        <w:t xml:space="preserve"> </w:t>
      </w:r>
      <w:proofErr w:type="spellStart"/>
      <w:r w:rsidRPr="00B75CC0">
        <w:t>dapibus</w:t>
      </w:r>
      <w:proofErr w:type="spellEnd"/>
      <w:r w:rsidRPr="00B75CC0">
        <w:t xml:space="preserve"> </w:t>
      </w:r>
      <w:proofErr w:type="spellStart"/>
      <w:r w:rsidRPr="00B75CC0">
        <w:t>elementum</w:t>
      </w:r>
      <w:proofErr w:type="spellEnd"/>
      <w:r w:rsidRPr="00B75CC0">
        <w:t xml:space="preserve"> lacinia. Ut </w:t>
      </w:r>
      <w:proofErr w:type="spellStart"/>
      <w:r w:rsidRPr="00B75CC0">
        <w:t>tincidunt</w:t>
      </w:r>
      <w:proofErr w:type="spellEnd"/>
      <w:r w:rsidRPr="00B75CC0">
        <w:t xml:space="preserve"> mi </w:t>
      </w:r>
      <w:proofErr w:type="spellStart"/>
      <w:r w:rsidRPr="00B75CC0">
        <w:t>felis</w:t>
      </w:r>
      <w:proofErr w:type="spellEnd"/>
      <w:r w:rsidRPr="00B75CC0">
        <w:t xml:space="preserve">, a </w:t>
      </w:r>
      <w:proofErr w:type="spellStart"/>
      <w:r w:rsidRPr="00B75CC0">
        <w:t>tristique</w:t>
      </w:r>
      <w:proofErr w:type="spellEnd"/>
      <w:r w:rsidRPr="00B75CC0">
        <w:t xml:space="preserve"> </w:t>
      </w:r>
      <w:proofErr w:type="spellStart"/>
      <w:r w:rsidRPr="00B75CC0">
        <w:t>tortor</w:t>
      </w:r>
      <w:proofErr w:type="spellEnd"/>
      <w:r w:rsidRPr="00B75CC0">
        <w:t xml:space="preserve"> </w:t>
      </w:r>
      <w:proofErr w:type="spellStart"/>
      <w:r w:rsidRPr="00B75CC0">
        <w:t>vehicula</w:t>
      </w:r>
      <w:proofErr w:type="spellEnd"/>
      <w:r w:rsidRPr="00B75CC0">
        <w:t xml:space="preserve"> at. </w:t>
      </w:r>
      <w:proofErr w:type="spellStart"/>
      <w:r w:rsidRPr="00B75CC0">
        <w:t>Sed</w:t>
      </w:r>
      <w:proofErr w:type="spellEnd"/>
      <w:r w:rsidRPr="00B75CC0">
        <w:t xml:space="preserve"> </w:t>
      </w:r>
      <w:proofErr w:type="spellStart"/>
      <w:r w:rsidRPr="00B75CC0">
        <w:t>mattis</w:t>
      </w:r>
      <w:proofErr w:type="spellEnd"/>
      <w:r w:rsidRPr="00B75CC0">
        <w:t xml:space="preserve"> </w:t>
      </w:r>
      <w:proofErr w:type="spellStart"/>
      <w:r w:rsidRPr="00B75CC0">
        <w:t>risus</w:t>
      </w:r>
      <w:proofErr w:type="spellEnd"/>
      <w:r w:rsidRPr="00B75CC0">
        <w:t xml:space="preserve"> vitae ante fermentum </w:t>
      </w:r>
      <w:proofErr w:type="spellStart"/>
      <w:r w:rsidRPr="00B75CC0">
        <w:t>auctor</w:t>
      </w:r>
      <w:proofErr w:type="spellEnd"/>
      <w:r w:rsidRPr="00B75CC0">
        <w:t xml:space="preserve">. </w:t>
      </w:r>
    </w:p>
    <w:p w14:paraId="72EE58E9" w14:textId="46F48ED8" w:rsidR="00E11F3C" w:rsidRPr="00E11F3C" w:rsidRDefault="00E11F3C" w:rsidP="0075704D">
      <w:pPr>
        <w:pStyle w:val="Heading6"/>
      </w:pPr>
    </w:p>
    <w:sectPr w:rsidR="00E11F3C" w:rsidRPr="00E11F3C" w:rsidSect="00E57CE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375BA" w14:textId="77777777" w:rsidR="005F1285" w:rsidRDefault="005F1285">
      <w:r>
        <w:separator/>
      </w:r>
    </w:p>
  </w:endnote>
  <w:endnote w:type="continuationSeparator" w:id="0">
    <w:p w14:paraId="20AB99CD" w14:textId="77777777" w:rsidR="005F1285" w:rsidRDefault="005F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8ACC" w14:textId="00128976" w:rsidR="00D613AD" w:rsidRPr="00390302" w:rsidRDefault="000F6BF5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DCA34" w14:textId="77777777" w:rsidR="005F1285" w:rsidRDefault="005F1285">
      <w:r>
        <w:separator/>
      </w:r>
    </w:p>
  </w:footnote>
  <w:footnote w:type="continuationSeparator" w:id="0">
    <w:p w14:paraId="23252DF5" w14:textId="77777777" w:rsidR="005F1285" w:rsidRDefault="005F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5F8272D3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24C1"/>
    <w:rsid w:val="000218AC"/>
    <w:rsid w:val="00023091"/>
    <w:rsid w:val="00030BFF"/>
    <w:rsid w:val="000805DF"/>
    <w:rsid w:val="00087F1C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1E4B45"/>
    <w:rsid w:val="0022279A"/>
    <w:rsid w:val="00225B7B"/>
    <w:rsid w:val="00261550"/>
    <w:rsid w:val="002629DB"/>
    <w:rsid w:val="0027288D"/>
    <w:rsid w:val="002742F7"/>
    <w:rsid w:val="00292BB0"/>
    <w:rsid w:val="0029642B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83BA5"/>
    <w:rsid w:val="00495B29"/>
    <w:rsid w:val="004A68F1"/>
    <w:rsid w:val="004C1EC4"/>
    <w:rsid w:val="004D1CDE"/>
    <w:rsid w:val="004F3384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1285"/>
    <w:rsid w:val="005F184E"/>
    <w:rsid w:val="005F2477"/>
    <w:rsid w:val="00604D2B"/>
    <w:rsid w:val="00640501"/>
    <w:rsid w:val="00647702"/>
    <w:rsid w:val="00664815"/>
    <w:rsid w:val="006A50D0"/>
    <w:rsid w:val="006B5129"/>
    <w:rsid w:val="006E5BE5"/>
    <w:rsid w:val="006E7C7F"/>
    <w:rsid w:val="006F68D5"/>
    <w:rsid w:val="006F79B3"/>
    <w:rsid w:val="00710BE8"/>
    <w:rsid w:val="00717CCB"/>
    <w:rsid w:val="00731BD8"/>
    <w:rsid w:val="007423FA"/>
    <w:rsid w:val="0075704D"/>
    <w:rsid w:val="00783086"/>
    <w:rsid w:val="007A1073"/>
    <w:rsid w:val="007B5E4C"/>
    <w:rsid w:val="0082052C"/>
    <w:rsid w:val="00832966"/>
    <w:rsid w:val="0085603B"/>
    <w:rsid w:val="008607EE"/>
    <w:rsid w:val="008747EC"/>
    <w:rsid w:val="00880485"/>
    <w:rsid w:val="008A0BD9"/>
    <w:rsid w:val="008A35C5"/>
    <w:rsid w:val="008B6D54"/>
    <w:rsid w:val="008E6892"/>
    <w:rsid w:val="00902090"/>
    <w:rsid w:val="009151A7"/>
    <w:rsid w:val="00917BA1"/>
    <w:rsid w:val="0095732A"/>
    <w:rsid w:val="00972DC5"/>
    <w:rsid w:val="0097667C"/>
    <w:rsid w:val="00976B03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5566F"/>
    <w:rsid w:val="00A75327"/>
    <w:rsid w:val="00AA0FF2"/>
    <w:rsid w:val="00AD0A1A"/>
    <w:rsid w:val="00AD22A4"/>
    <w:rsid w:val="00AD6B1E"/>
    <w:rsid w:val="00B02A3A"/>
    <w:rsid w:val="00B11158"/>
    <w:rsid w:val="00B37206"/>
    <w:rsid w:val="00B51756"/>
    <w:rsid w:val="00B56C6E"/>
    <w:rsid w:val="00B7083E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A1739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DE569E"/>
    <w:rsid w:val="00E119D0"/>
    <w:rsid w:val="00E11F3C"/>
    <w:rsid w:val="00E51C61"/>
    <w:rsid w:val="00E57CEC"/>
    <w:rsid w:val="00E64BC9"/>
    <w:rsid w:val="00EA527A"/>
    <w:rsid w:val="00EA7FF6"/>
    <w:rsid w:val="00EB128F"/>
    <w:rsid w:val="00ED5209"/>
    <w:rsid w:val="00EE2356"/>
    <w:rsid w:val="00F04275"/>
    <w:rsid w:val="00F05C51"/>
    <w:rsid w:val="00F13662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ED5209"/>
    <w:pPr>
      <w:spacing w:after="0"/>
    </w:pPr>
    <w:rPr>
      <w:rFonts w:ascii="Roboto" w:hAnsi="Roboto"/>
      <w:color w:val="7F7F7F" w:themeColor="text2"/>
      <w:kern w:val="20"/>
      <w:sz w:val="12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ED5209"/>
    <w:rPr>
      <w:rFonts w:ascii="Roboto" w:eastAsia="Times New Roman" w:hAnsi="Roboto"/>
      <w:color w:val="7F7F7F" w:themeColor="text2"/>
      <w:kern w:val="20"/>
      <w:sz w:val="12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Text">
    <w:name w:val="Table Text"/>
    <w:basedOn w:val="BodyText"/>
    <w:qFormat/>
    <w:rsid w:val="005F184E"/>
    <w:pPr>
      <w:spacing w:after="0"/>
    </w:pPr>
  </w:style>
  <w:style w:type="paragraph" w:customStyle="1" w:styleId="TableHeading">
    <w:name w:val="Table Heading"/>
    <w:basedOn w:val="Heading4"/>
    <w:qFormat/>
    <w:rsid w:val="0075704D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1E4B4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iguest@kgi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7A7FB-0D2B-DD46-9281-26292A04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1510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17</cp:revision>
  <cp:lastPrinted>2013-03-05T19:42:00Z</cp:lastPrinted>
  <dcterms:created xsi:type="dcterms:W3CDTF">2018-08-10T18:13:00Z</dcterms:created>
  <dcterms:modified xsi:type="dcterms:W3CDTF">2019-06-06T22:10:00Z</dcterms:modified>
</cp:coreProperties>
</file>